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A9" w:rsidRDefault="00A11FA9" w:rsidP="009A5A89">
      <w:pPr>
        <w:pStyle w:val="Titre2"/>
        <w:jc w:val="center"/>
        <w:rPr>
          <w:color w:val="auto"/>
          <w:szCs w:val="28"/>
        </w:rPr>
      </w:pPr>
    </w:p>
    <w:p w:rsidR="00A11FA9" w:rsidRPr="009A5A89" w:rsidRDefault="004167C7" w:rsidP="009A5A89">
      <w:pPr>
        <w:pStyle w:val="Titre2"/>
        <w:jc w:val="center"/>
        <w:rPr>
          <w:color w:val="auto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3240405</wp:posOffset>
            </wp:positionH>
            <wp:positionV relativeFrom="page">
              <wp:posOffset>215900</wp:posOffset>
            </wp:positionV>
            <wp:extent cx="1076325" cy="638175"/>
            <wp:effectExtent l="19050" t="0" r="9525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1D7">
        <w:rPr>
          <w:color w:val="auto"/>
          <w:szCs w:val="28"/>
        </w:rPr>
        <w:t xml:space="preserve">Avenant </w:t>
      </w:r>
      <w:r w:rsidR="002B0AE0">
        <w:rPr>
          <w:color w:val="auto"/>
          <w:szCs w:val="28"/>
        </w:rPr>
        <w:t xml:space="preserve">portant </w:t>
      </w:r>
      <w:r w:rsidR="00924B14">
        <w:rPr>
          <w:color w:val="auto"/>
          <w:szCs w:val="28"/>
        </w:rPr>
        <w:t xml:space="preserve">renouvellement de la </w:t>
      </w:r>
      <w:r w:rsidR="001271D7">
        <w:rPr>
          <w:color w:val="auto"/>
          <w:szCs w:val="28"/>
        </w:rPr>
        <w:t>c</w:t>
      </w:r>
      <w:r w:rsidR="00A11FA9" w:rsidRPr="009A5A89">
        <w:rPr>
          <w:color w:val="auto"/>
          <w:szCs w:val="28"/>
        </w:rPr>
        <w:t xml:space="preserve">onvention </w:t>
      </w:r>
      <w:r w:rsidR="00924E50">
        <w:rPr>
          <w:color w:val="auto"/>
          <w:szCs w:val="28"/>
        </w:rPr>
        <w:t xml:space="preserve">du … </w:t>
      </w:r>
      <w:r w:rsidR="00A11FA9" w:rsidRPr="009A5A89">
        <w:rPr>
          <w:color w:val="auto"/>
          <w:szCs w:val="28"/>
        </w:rPr>
        <w:t xml:space="preserve">relative à la mise en place d’un </w:t>
      </w:r>
      <w:r w:rsidR="002B0AE0">
        <w:rPr>
          <w:color w:val="auto"/>
          <w:szCs w:val="28"/>
        </w:rPr>
        <w:t>plan mercredi/</w:t>
      </w:r>
      <w:r w:rsidR="00A11FA9" w:rsidRPr="009A5A89">
        <w:rPr>
          <w:color w:val="auto"/>
          <w:szCs w:val="28"/>
        </w:rPr>
        <w:t>projet éducatif territorial</w:t>
      </w:r>
      <w:r w:rsidR="001271D7">
        <w:rPr>
          <w:color w:val="auto"/>
          <w:szCs w:val="28"/>
        </w:rPr>
        <w:t xml:space="preserve"> sur la co</w:t>
      </w:r>
      <w:r w:rsidR="00376B06">
        <w:rPr>
          <w:color w:val="auto"/>
          <w:szCs w:val="28"/>
        </w:rPr>
        <w:t>llectivité</w:t>
      </w:r>
      <w:r w:rsidR="001271D7">
        <w:rPr>
          <w:color w:val="auto"/>
          <w:szCs w:val="28"/>
        </w:rPr>
        <w:t xml:space="preserve"> de X</w:t>
      </w:r>
    </w:p>
    <w:p w:rsidR="00924E50" w:rsidRDefault="00924E50" w:rsidP="00472471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2B0AE0" w:rsidRDefault="002B0AE0" w:rsidP="002B0AE0">
      <w:pPr>
        <w:spacing w:before="120" w:after="120"/>
        <w:jc w:val="both"/>
        <w:rPr>
          <w:rFonts w:cs="Arial"/>
          <w:sz w:val="22"/>
          <w:szCs w:val="22"/>
        </w:rPr>
      </w:pPr>
      <w:r w:rsidRPr="00074F8E">
        <w:rPr>
          <w:rFonts w:cs="Arial"/>
          <w:b/>
          <w:sz w:val="22"/>
          <w:szCs w:val="22"/>
        </w:rPr>
        <w:t>Vu</w:t>
      </w:r>
      <w:r w:rsidRPr="00C9387C">
        <w:rPr>
          <w:rFonts w:cs="Arial"/>
          <w:sz w:val="22"/>
          <w:szCs w:val="22"/>
        </w:rPr>
        <w:t xml:space="preserve"> le code de l’éducation, notamment les articles L.551-1 </w:t>
      </w:r>
      <w:r>
        <w:rPr>
          <w:rFonts w:cs="Arial"/>
          <w:sz w:val="22"/>
          <w:szCs w:val="22"/>
        </w:rPr>
        <w:t xml:space="preserve">modifié par la loi n°2013-595 du 8 juillet 2013 </w:t>
      </w:r>
      <w:r w:rsidRPr="00C9387C">
        <w:rPr>
          <w:rFonts w:cs="Arial"/>
          <w:sz w:val="22"/>
          <w:szCs w:val="22"/>
        </w:rPr>
        <w:t>et D.521-12 ;</w:t>
      </w:r>
    </w:p>
    <w:p w:rsidR="002B0AE0" w:rsidRPr="00C9387C" w:rsidRDefault="002B0AE0" w:rsidP="002B0AE0">
      <w:pPr>
        <w:spacing w:before="120" w:after="120"/>
        <w:jc w:val="both"/>
        <w:rPr>
          <w:rFonts w:cs="Arial"/>
          <w:sz w:val="22"/>
          <w:szCs w:val="22"/>
        </w:rPr>
      </w:pPr>
      <w:r w:rsidRPr="00C9387C">
        <w:rPr>
          <w:rFonts w:cs="Arial"/>
          <w:b/>
          <w:sz w:val="22"/>
          <w:szCs w:val="22"/>
        </w:rPr>
        <w:t>Vu</w:t>
      </w:r>
      <w:r w:rsidRPr="00C9387C">
        <w:rPr>
          <w:rFonts w:cs="Arial"/>
          <w:sz w:val="22"/>
          <w:szCs w:val="22"/>
        </w:rPr>
        <w:t xml:space="preserve"> le code de l’action sociale et des familles, notamment les articles R.227-1, R.227-16 et R.227-20 ;</w:t>
      </w:r>
    </w:p>
    <w:p w:rsidR="002B0AE0" w:rsidRDefault="002B0AE0" w:rsidP="002B0AE0">
      <w:pPr>
        <w:pStyle w:val="Default"/>
        <w:jc w:val="both"/>
        <w:rPr>
          <w:sz w:val="22"/>
          <w:szCs w:val="22"/>
        </w:rPr>
      </w:pPr>
      <w:r w:rsidRPr="002B0AE0">
        <w:rPr>
          <w:b/>
          <w:sz w:val="22"/>
          <w:szCs w:val="22"/>
        </w:rPr>
        <w:t>Vu</w:t>
      </w:r>
      <w:r w:rsidRPr="00472471">
        <w:rPr>
          <w:sz w:val="22"/>
          <w:szCs w:val="22"/>
        </w:rPr>
        <w:t xml:space="preserve"> le décret n° 2015-996 du 17 août 2015 relatif au fonds de soutien au développement des activités périscolaires </w:t>
      </w:r>
    </w:p>
    <w:p w:rsidR="002B0AE0" w:rsidRDefault="002B0AE0" w:rsidP="002B0AE0">
      <w:pPr>
        <w:pStyle w:val="Default"/>
        <w:jc w:val="both"/>
        <w:rPr>
          <w:sz w:val="22"/>
          <w:szCs w:val="22"/>
        </w:rPr>
      </w:pPr>
    </w:p>
    <w:p w:rsidR="002B0AE0" w:rsidRPr="008A0EA0" w:rsidRDefault="002B0AE0" w:rsidP="002B0AE0">
      <w:pPr>
        <w:pStyle w:val="Default"/>
        <w:jc w:val="both"/>
      </w:pPr>
      <w:r w:rsidRPr="00C9387C">
        <w:rPr>
          <w:b/>
          <w:sz w:val="22"/>
          <w:szCs w:val="22"/>
        </w:rPr>
        <w:t>Vu</w:t>
      </w:r>
      <w:r>
        <w:rPr>
          <w:b/>
          <w:sz w:val="22"/>
          <w:szCs w:val="22"/>
        </w:rPr>
        <w:t xml:space="preserve"> </w:t>
      </w:r>
      <w:r w:rsidRPr="008A0EA0">
        <w:rPr>
          <w:sz w:val="22"/>
          <w:szCs w:val="22"/>
        </w:rPr>
        <w:t>l’</w:t>
      </w:r>
      <w:r>
        <w:rPr>
          <w:sz w:val="22"/>
          <w:szCs w:val="22"/>
        </w:rPr>
        <w:t>i</w:t>
      </w:r>
      <w:r w:rsidRPr="008A0EA0">
        <w:rPr>
          <w:sz w:val="22"/>
          <w:szCs w:val="22"/>
        </w:rPr>
        <w:t>n</w:t>
      </w:r>
      <w:r>
        <w:rPr>
          <w:sz w:val="22"/>
          <w:szCs w:val="22"/>
        </w:rPr>
        <w:t>struction n° 2018-139 du 26 novembre 2018 relative à la mise en œuvre du Plan mercredi.</w:t>
      </w:r>
    </w:p>
    <w:p w:rsidR="00472471" w:rsidRDefault="00472471" w:rsidP="009A5A89">
      <w:pPr>
        <w:jc w:val="both"/>
        <w:rPr>
          <w:rFonts w:cs="Arial"/>
          <w:sz w:val="22"/>
          <w:szCs w:val="22"/>
        </w:rPr>
      </w:pPr>
    </w:p>
    <w:p w:rsidR="00472471" w:rsidRDefault="00472471" w:rsidP="009A5A89">
      <w:pPr>
        <w:jc w:val="both"/>
        <w:rPr>
          <w:rFonts w:cs="Arial"/>
          <w:sz w:val="22"/>
          <w:szCs w:val="22"/>
        </w:rPr>
      </w:pPr>
    </w:p>
    <w:p w:rsidR="00472471" w:rsidRDefault="00472471" w:rsidP="009A5A89">
      <w:pPr>
        <w:jc w:val="both"/>
        <w:rPr>
          <w:rFonts w:cs="Arial"/>
          <w:sz w:val="22"/>
          <w:szCs w:val="22"/>
        </w:rPr>
      </w:pPr>
    </w:p>
    <w:p w:rsidR="008C2E49" w:rsidRDefault="008C2E49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L’avenant présent prévoit les dispositions suivantes :</w:t>
      </w:r>
    </w:p>
    <w:p w:rsidR="008C2E49" w:rsidRDefault="008C2E49" w:rsidP="009A5A89">
      <w:pPr>
        <w:jc w:val="both"/>
        <w:rPr>
          <w:rFonts w:cs="Arial"/>
          <w:sz w:val="22"/>
          <w:szCs w:val="22"/>
        </w:rPr>
      </w:pPr>
    </w:p>
    <w:p w:rsidR="008C2E49" w:rsidRDefault="008C2E49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Article 1 :</w:t>
      </w:r>
    </w:p>
    <w:p w:rsidR="008C2E49" w:rsidRDefault="008C2E49" w:rsidP="009A5A89">
      <w:pPr>
        <w:jc w:val="both"/>
        <w:rPr>
          <w:rFonts w:cs="Arial"/>
          <w:sz w:val="22"/>
          <w:szCs w:val="22"/>
        </w:rPr>
      </w:pPr>
    </w:p>
    <w:p w:rsidR="00C63AD2" w:rsidRDefault="008C2E49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924B14">
        <w:rPr>
          <w:rFonts w:cs="Arial"/>
          <w:sz w:val="22"/>
          <w:szCs w:val="22"/>
        </w:rPr>
        <w:t xml:space="preserve">a convention du … relative à la mise en place d’un </w:t>
      </w:r>
      <w:r w:rsidR="002B0AE0">
        <w:rPr>
          <w:rFonts w:cs="Arial"/>
          <w:sz w:val="22"/>
          <w:szCs w:val="22"/>
        </w:rPr>
        <w:t>plan mercredi/</w:t>
      </w:r>
      <w:r w:rsidR="00924B14">
        <w:rPr>
          <w:rFonts w:cs="Arial"/>
          <w:sz w:val="22"/>
          <w:szCs w:val="22"/>
        </w:rPr>
        <w:t xml:space="preserve">projet éducatif territorial sur la collectivité de … </w:t>
      </w:r>
      <w:r w:rsidR="002B0AE0">
        <w:rPr>
          <w:rFonts w:cs="Arial"/>
          <w:sz w:val="22"/>
          <w:szCs w:val="22"/>
        </w:rPr>
        <w:t>a été</w:t>
      </w:r>
      <w:r>
        <w:rPr>
          <w:rFonts w:cs="Arial"/>
          <w:sz w:val="22"/>
          <w:szCs w:val="22"/>
        </w:rPr>
        <w:t xml:space="preserve"> renouvelée </w:t>
      </w:r>
      <w:r w:rsidR="002B0AE0">
        <w:rPr>
          <w:rFonts w:cs="Arial"/>
          <w:sz w:val="22"/>
          <w:szCs w:val="22"/>
        </w:rPr>
        <w:t xml:space="preserve">de manière tacite </w:t>
      </w:r>
      <w:bookmarkStart w:id="0" w:name="_GoBack"/>
      <w:bookmarkEnd w:id="0"/>
      <w:r w:rsidR="00924B14">
        <w:rPr>
          <w:rFonts w:cs="Arial"/>
          <w:sz w:val="22"/>
          <w:szCs w:val="22"/>
        </w:rPr>
        <w:t>pour une durée de … (3 ans maximum)</w:t>
      </w:r>
      <w:r w:rsidR="002B0AE0">
        <w:rPr>
          <w:rFonts w:cs="Arial"/>
          <w:sz w:val="22"/>
          <w:szCs w:val="22"/>
        </w:rPr>
        <w:t>, à compter du ..</w:t>
      </w:r>
      <w:r w:rsidR="00924B14">
        <w:rPr>
          <w:rFonts w:cs="Arial"/>
          <w:sz w:val="22"/>
          <w:szCs w:val="22"/>
        </w:rPr>
        <w:t>.</w:t>
      </w:r>
    </w:p>
    <w:p w:rsidR="008C2E49" w:rsidRDefault="008C2E49" w:rsidP="009A5A89">
      <w:pPr>
        <w:jc w:val="both"/>
        <w:rPr>
          <w:rFonts w:cs="Arial"/>
          <w:sz w:val="22"/>
          <w:szCs w:val="22"/>
        </w:rPr>
      </w:pPr>
    </w:p>
    <w:p w:rsidR="008C2E49" w:rsidRDefault="008C2E49" w:rsidP="009A5A89">
      <w:pPr>
        <w:jc w:val="both"/>
        <w:rPr>
          <w:rFonts w:cs="Arial"/>
          <w:sz w:val="22"/>
          <w:szCs w:val="22"/>
        </w:rPr>
      </w:pPr>
    </w:p>
    <w:p w:rsidR="008C2E49" w:rsidRDefault="008C2E49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Article 2 : </w:t>
      </w:r>
      <w:r w:rsidR="00924B14">
        <w:rPr>
          <w:rFonts w:cs="Arial"/>
          <w:sz w:val="22"/>
          <w:szCs w:val="22"/>
        </w:rPr>
        <w:t>(Le cas échéant)</w:t>
      </w:r>
    </w:p>
    <w:p w:rsidR="008C2E49" w:rsidRDefault="008C2E49" w:rsidP="009A5A89">
      <w:pPr>
        <w:jc w:val="both"/>
        <w:rPr>
          <w:rFonts w:cs="Arial"/>
          <w:sz w:val="22"/>
          <w:szCs w:val="22"/>
        </w:rPr>
      </w:pPr>
    </w:p>
    <w:p w:rsidR="00924B14" w:rsidRDefault="00924B14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Dans le cadre de ce renouvellement, les modifications apportées au </w:t>
      </w:r>
      <w:r w:rsidR="002B0AE0">
        <w:rPr>
          <w:rFonts w:cs="Arial"/>
          <w:sz w:val="22"/>
          <w:szCs w:val="22"/>
        </w:rPr>
        <w:t>plan mercredi/</w:t>
      </w:r>
      <w:r>
        <w:rPr>
          <w:rFonts w:cs="Arial"/>
          <w:sz w:val="22"/>
          <w:szCs w:val="22"/>
        </w:rPr>
        <w:t>PEDT sont les suivantes :</w:t>
      </w:r>
    </w:p>
    <w:p w:rsidR="008C2E49" w:rsidRDefault="008C2E49" w:rsidP="009A5A89">
      <w:pPr>
        <w:jc w:val="both"/>
        <w:rPr>
          <w:rFonts w:cs="Arial"/>
          <w:sz w:val="22"/>
          <w:szCs w:val="22"/>
        </w:rPr>
      </w:pPr>
    </w:p>
    <w:p w:rsidR="00924B14" w:rsidRDefault="00924B14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</w:p>
    <w:p w:rsidR="00924B14" w:rsidRDefault="00924B14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</w:p>
    <w:p w:rsidR="00924B14" w:rsidRDefault="00924B14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</w:p>
    <w:p w:rsidR="00924B14" w:rsidRDefault="00924B14" w:rsidP="009A5A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</w:p>
    <w:p w:rsidR="00C63AD2" w:rsidRDefault="00C63AD2" w:rsidP="009A5A89">
      <w:pPr>
        <w:jc w:val="both"/>
        <w:rPr>
          <w:rFonts w:cs="Arial"/>
          <w:sz w:val="22"/>
          <w:szCs w:val="22"/>
        </w:rPr>
      </w:pPr>
    </w:p>
    <w:p w:rsidR="008C2E49" w:rsidRDefault="008C2E49" w:rsidP="0024037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Article 3 :</w:t>
      </w:r>
    </w:p>
    <w:p w:rsidR="008C2E49" w:rsidRDefault="008C2E49" w:rsidP="00240378">
      <w:pPr>
        <w:jc w:val="both"/>
        <w:rPr>
          <w:rFonts w:cs="Arial"/>
          <w:sz w:val="22"/>
          <w:szCs w:val="22"/>
        </w:rPr>
      </w:pPr>
    </w:p>
    <w:p w:rsidR="00240378" w:rsidRPr="009A5A89" w:rsidRDefault="00240378" w:rsidP="00240378">
      <w:pPr>
        <w:jc w:val="both"/>
        <w:rPr>
          <w:rFonts w:cs="Arial"/>
          <w:sz w:val="22"/>
          <w:szCs w:val="22"/>
        </w:rPr>
      </w:pPr>
      <w:r w:rsidRPr="009A5A89">
        <w:rPr>
          <w:rFonts w:cs="Arial"/>
          <w:sz w:val="22"/>
          <w:szCs w:val="22"/>
        </w:rPr>
        <w:t>A l’issue de</w:t>
      </w:r>
      <w:r>
        <w:rPr>
          <w:rFonts w:cs="Arial"/>
          <w:sz w:val="22"/>
          <w:szCs w:val="22"/>
        </w:rPr>
        <w:t xml:space="preserve"> la nouvelle période de validité de la convention</w:t>
      </w:r>
      <w:r w:rsidR="00924B14">
        <w:rPr>
          <w:rFonts w:cs="Arial"/>
          <w:sz w:val="22"/>
          <w:szCs w:val="22"/>
        </w:rPr>
        <w:t xml:space="preserve"> renouvelée</w:t>
      </w:r>
      <w:r w:rsidRPr="009A5A89">
        <w:rPr>
          <w:rFonts w:cs="Arial"/>
          <w:sz w:val="22"/>
          <w:szCs w:val="22"/>
        </w:rPr>
        <w:t>, un bilan</w:t>
      </w:r>
      <w:r>
        <w:rPr>
          <w:rFonts w:cs="Arial"/>
          <w:sz w:val="22"/>
          <w:szCs w:val="22"/>
        </w:rPr>
        <w:t xml:space="preserve"> final</w:t>
      </w:r>
      <w:r w:rsidRPr="009A5A89">
        <w:rPr>
          <w:rFonts w:cs="Arial"/>
          <w:sz w:val="22"/>
          <w:szCs w:val="22"/>
        </w:rPr>
        <w:t xml:space="preserve"> du </w:t>
      </w:r>
      <w:r w:rsidR="002B0AE0">
        <w:rPr>
          <w:rFonts w:cs="Arial"/>
          <w:sz w:val="22"/>
          <w:szCs w:val="22"/>
        </w:rPr>
        <w:t>plan mercredi/</w:t>
      </w:r>
      <w:r w:rsidRPr="009A5A89">
        <w:rPr>
          <w:rFonts w:cs="Arial"/>
          <w:sz w:val="22"/>
          <w:szCs w:val="22"/>
        </w:rPr>
        <w:t xml:space="preserve">projet éducatif territorial </w:t>
      </w:r>
      <w:r>
        <w:rPr>
          <w:rFonts w:cs="Arial"/>
          <w:sz w:val="22"/>
          <w:szCs w:val="22"/>
        </w:rPr>
        <w:t>est</w:t>
      </w:r>
      <w:r w:rsidRPr="009A5A89">
        <w:rPr>
          <w:rFonts w:cs="Arial"/>
          <w:sz w:val="22"/>
          <w:szCs w:val="22"/>
        </w:rPr>
        <w:t xml:space="preserve"> établi </w:t>
      </w:r>
      <w:r>
        <w:rPr>
          <w:rFonts w:cs="Arial"/>
          <w:sz w:val="22"/>
          <w:szCs w:val="22"/>
        </w:rPr>
        <w:t>par le comité de pilotage en lien avec les signataires de la convention</w:t>
      </w:r>
      <w:r w:rsidR="0015680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:rsidR="00240378" w:rsidRPr="009A5A89" w:rsidRDefault="00240378" w:rsidP="00240378">
      <w:pPr>
        <w:jc w:val="both"/>
        <w:rPr>
          <w:rFonts w:cs="Arial"/>
          <w:sz w:val="22"/>
          <w:szCs w:val="22"/>
        </w:rPr>
      </w:pPr>
    </w:p>
    <w:p w:rsidR="008C2E49" w:rsidRDefault="008C2E49" w:rsidP="0024037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Article 4 :</w:t>
      </w:r>
    </w:p>
    <w:p w:rsidR="008C2E49" w:rsidRDefault="008C2E49" w:rsidP="00240378">
      <w:pPr>
        <w:jc w:val="both"/>
        <w:rPr>
          <w:rFonts w:cs="Arial"/>
          <w:sz w:val="22"/>
          <w:szCs w:val="22"/>
        </w:rPr>
      </w:pPr>
    </w:p>
    <w:p w:rsidR="00240378" w:rsidRPr="009A5A89" w:rsidRDefault="00240378" w:rsidP="0024037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5B5143">
        <w:rPr>
          <w:rFonts w:cs="Arial"/>
          <w:sz w:val="22"/>
          <w:szCs w:val="22"/>
        </w:rPr>
        <w:t xml:space="preserve">a convention ainsi </w:t>
      </w:r>
      <w:r w:rsidR="00924B14">
        <w:rPr>
          <w:rFonts w:cs="Arial"/>
          <w:sz w:val="22"/>
          <w:szCs w:val="22"/>
        </w:rPr>
        <w:t>renouvelée</w:t>
      </w:r>
      <w:r>
        <w:rPr>
          <w:rFonts w:cs="Arial"/>
          <w:sz w:val="22"/>
          <w:szCs w:val="22"/>
        </w:rPr>
        <w:t xml:space="preserve"> peut être dénoncé</w:t>
      </w:r>
      <w:r w:rsidR="005B5143">
        <w:rPr>
          <w:rFonts w:cs="Arial"/>
          <w:sz w:val="22"/>
          <w:szCs w:val="22"/>
        </w:rPr>
        <w:t>e</w:t>
      </w:r>
      <w:r w:rsidRPr="009A5A89">
        <w:rPr>
          <w:rFonts w:cs="Arial"/>
          <w:sz w:val="22"/>
          <w:szCs w:val="22"/>
        </w:rPr>
        <w:t xml:space="preserve"> soit par accord entre les parties, soit à l’initiative de l’une d’entre elles. Dans ce cas, </w:t>
      </w:r>
      <w:r>
        <w:rPr>
          <w:rFonts w:cs="Arial"/>
          <w:sz w:val="22"/>
          <w:szCs w:val="22"/>
        </w:rPr>
        <w:t>la dénonciation</w:t>
      </w:r>
      <w:r w:rsidRPr="009A5A8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peut intervenir à tout moment en respectant un préavis de trois mois. Elle doit être faite par lettre recommandée avec demande d’avis de réception. Le délai de préavis court à compter de la réception de cette lettre.  </w:t>
      </w:r>
      <w:r w:rsidRPr="009A5A89">
        <w:rPr>
          <w:rFonts w:cs="Arial"/>
          <w:sz w:val="22"/>
          <w:szCs w:val="22"/>
        </w:rPr>
        <w:t xml:space="preserve"> </w:t>
      </w: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tbl>
      <w:tblPr>
        <w:tblW w:w="9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877"/>
        <w:gridCol w:w="4209"/>
      </w:tblGrid>
      <w:tr w:rsidR="00240378" w:rsidRPr="009A5A89" w:rsidTr="00240378">
        <w:trPr>
          <w:trHeight w:val="205"/>
        </w:trPr>
        <w:tc>
          <w:tcPr>
            <w:tcW w:w="4103" w:type="dxa"/>
          </w:tcPr>
          <w:p w:rsidR="00240378" w:rsidRPr="009A5A89" w:rsidRDefault="00240378" w:rsidP="00240378">
            <w:pPr>
              <w:ind w:right="1370"/>
              <w:jc w:val="both"/>
              <w:rPr>
                <w:rFonts w:cs="Arial"/>
              </w:rPr>
            </w:pPr>
          </w:p>
        </w:tc>
        <w:tc>
          <w:tcPr>
            <w:tcW w:w="877" w:type="dxa"/>
          </w:tcPr>
          <w:p w:rsidR="00240378" w:rsidRPr="009A5A89" w:rsidRDefault="00240378" w:rsidP="00240378">
            <w:pPr>
              <w:ind w:right="1370"/>
              <w:jc w:val="both"/>
              <w:rPr>
                <w:rFonts w:cs="Arial"/>
              </w:rPr>
            </w:pPr>
          </w:p>
        </w:tc>
        <w:tc>
          <w:tcPr>
            <w:tcW w:w="4209" w:type="dxa"/>
          </w:tcPr>
          <w:p w:rsidR="00240378" w:rsidRPr="009A5A89" w:rsidRDefault="00240378" w:rsidP="00240378">
            <w:pPr>
              <w:jc w:val="both"/>
              <w:rPr>
                <w:rFonts w:cs="Arial"/>
              </w:rPr>
            </w:pPr>
          </w:p>
        </w:tc>
      </w:tr>
      <w:tr w:rsidR="00240378" w:rsidRPr="009A5A89" w:rsidTr="00240378">
        <w:trPr>
          <w:trHeight w:val="3935"/>
        </w:trPr>
        <w:tc>
          <w:tcPr>
            <w:tcW w:w="4103" w:type="dxa"/>
          </w:tcPr>
          <w:p w:rsidR="00240378" w:rsidRDefault="00240378" w:rsidP="00240378">
            <w:pPr>
              <w:pStyle w:val="Corpsdetexte3"/>
              <w:jc w:val="center"/>
              <w:rPr>
                <w:i w:val="0"/>
                <w:iCs w:val="0"/>
              </w:rPr>
            </w:pPr>
            <w:r w:rsidRPr="009A5A89">
              <w:rPr>
                <w:i w:val="0"/>
                <w:iCs w:val="0"/>
                <w:sz w:val="22"/>
                <w:szCs w:val="22"/>
              </w:rPr>
              <w:t>Le représentant</w:t>
            </w:r>
          </w:p>
          <w:p w:rsidR="00240378" w:rsidRPr="009A5A89" w:rsidRDefault="00240378" w:rsidP="00240378">
            <w:pPr>
              <w:pStyle w:val="Corpsdetexte3"/>
              <w:jc w:val="center"/>
              <w:rPr>
                <w:bCs/>
                <w:i w:val="0"/>
              </w:rPr>
            </w:pPr>
            <w:r w:rsidRPr="009A5A89">
              <w:rPr>
                <w:i w:val="0"/>
                <w:iCs w:val="0"/>
                <w:sz w:val="22"/>
                <w:szCs w:val="22"/>
              </w:rPr>
              <w:t>de la collectivité territoriale</w:t>
            </w:r>
            <w:r>
              <w:rPr>
                <w:i w:val="0"/>
                <w:iCs w:val="0"/>
                <w:sz w:val="22"/>
                <w:szCs w:val="22"/>
              </w:rPr>
              <w:t xml:space="preserve"> …</w:t>
            </w:r>
          </w:p>
          <w:p w:rsidR="00240378" w:rsidRPr="009A5A89" w:rsidRDefault="00240378" w:rsidP="00240378">
            <w:pPr>
              <w:jc w:val="center"/>
              <w:rPr>
                <w:rFonts w:cs="Arial"/>
              </w:rPr>
            </w:pPr>
          </w:p>
          <w:p w:rsidR="00240378" w:rsidRPr="009A5A89" w:rsidRDefault="00240378" w:rsidP="00240378">
            <w:pPr>
              <w:jc w:val="center"/>
              <w:rPr>
                <w:rFonts w:cs="Arial"/>
              </w:rPr>
            </w:pPr>
          </w:p>
          <w:p w:rsidR="00240378" w:rsidRDefault="00240378" w:rsidP="0024037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(Prénom, Nom)</w:t>
            </w:r>
          </w:p>
          <w:p w:rsidR="00240378" w:rsidRDefault="00240378" w:rsidP="00240378">
            <w:pPr>
              <w:jc w:val="center"/>
              <w:rPr>
                <w:rFonts w:cs="Arial"/>
              </w:rPr>
            </w:pPr>
          </w:p>
          <w:p w:rsidR="00240378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240378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 xml:space="preserve">Le </w:t>
            </w:r>
            <w:r>
              <w:rPr>
                <w:rFonts w:cs="Arial"/>
                <w:sz w:val="22"/>
                <w:szCs w:val="22"/>
              </w:rPr>
              <w:t>d</w:t>
            </w:r>
            <w:r w:rsidRPr="003E3959">
              <w:rPr>
                <w:rFonts w:cs="Arial"/>
                <w:sz w:val="22"/>
                <w:szCs w:val="22"/>
              </w:rPr>
              <w:t>irecteur académique des services</w:t>
            </w: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>de l’éducation nationale,</w:t>
            </w: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>Directeur des services départementaux de l’éducation nationale du</w:t>
            </w:r>
            <w:r>
              <w:rPr>
                <w:rFonts w:cs="Arial"/>
                <w:sz w:val="22"/>
                <w:szCs w:val="22"/>
              </w:rPr>
              <w:t xml:space="preserve"> …</w:t>
            </w:r>
            <w:r w:rsidRPr="003E3959">
              <w:rPr>
                <w:rFonts w:cs="Arial"/>
                <w:sz w:val="22"/>
                <w:szCs w:val="22"/>
              </w:rPr>
              <w:t>,</w:t>
            </w: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tabs>
                <w:tab w:val="left" w:pos="2610"/>
              </w:tabs>
              <w:rPr>
                <w:rFonts w:cs="Arial"/>
              </w:rPr>
            </w:pPr>
          </w:p>
          <w:p w:rsidR="00240378" w:rsidRPr="003E3959" w:rsidRDefault="00240378" w:rsidP="00240378">
            <w:pPr>
              <w:tabs>
                <w:tab w:val="left" w:pos="2610"/>
              </w:tabs>
              <w:jc w:val="center"/>
              <w:rPr>
                <w:rFonts w:cs="Arial"/>
              </w:rPr>
            </w:pPr>
          </w:p>
        </w:tc>
        <w:tc>
          <w:tcPr>
            <w:tcW w:w="877" w:type="dxa"/>
          </w:tcPr>
          <w:p w:rsidR="00240378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</w:tc>
        <w:tc>
          <w:tcPr>
            <w:tcW w:w="4209" w:type="dxa"/>
          </w:tcPr>
          <w:p w:rsidR="00240378" w:rsidRPr="009A5A89" w:rsidRDefault="00240378" w:rsidP="00240378">
            <w:pPr>
              <w:pStyle w:val="Corpsdetexte3"/>
              <w:jc w:val="center"/>
              <w:rPr>
                <w:i w:val="0"/>
                <w:iCs w:val="0"/>
              </w:rPr>
            </w:pPr>
            <w:r w:rsidRPr="009A5A89">
              <w:rPr>
                <w:i w:val="0"/>
                <w:iCs w:val="0"/>
                <w:sz w:val="22"/>
                <w:szCs w:val="22"/>
              </w:rPr>
              <w:t xml:space="preserve">Le </w:t>
            </w:r>
            <w:r>
              <w:rPr>
                <w:i w:val="0"/>
                <w:iCs w:val="0"/>
                <w:sz w:val="22"/>
                <w:szCs w:val="22"/>
              </w:rPr>
              <w:t>p</w:t>
            </w:r>
            <w:r w:rsidRPr="009A5A89">
              <w:rPr>
                <w:i w:val="0"/>
                <w:iCs w:val="0"/>
                <w:sz w:val="22"/>
                <w:szCs w:val="22"/>
              </w:rPr>
              <w:t xml:space="preserve">réfet de la </w:t>
            </w:r>
            <w:r>
              <w:rPr>
                <w:i w:val="0"/>
                <w:iCs w:val="0"/>
                <w:sz w:val="22"/>
                <w:szCs w:val="22"/>
              </w:rPr>
              <w:t>r</w:t>
            </w:r>
            <w:r w:rsidRPr="009A5A89">
              <w:rPr>
                <w:i w:val="0"/>
                <w:iCs w:val="0"/>
                <w:sz w:val="22"/>
                <w:szCs w:val="22"/>
              </w:rPr>
              <w:t xml:space="preserve">égion </w:t>
            </w:r>
          </w:p>
          <w:p w:rsidR="00240378" w:rsidRPr="009A5A89" w:rsidRDefault="00240378" w:rsidP="00240378">
            <w:pPr>
              <w:pStyle w:val="Corpsdetexte3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  <w:szCs w:val="22"/>
              </w:rPr>
              <w:t>p</w:t>
            </w:r>
            <w:r w:rsidRPr="009A5A89">
              <w:rPr>
                <w:i w:val="0"/>
                <w:iCs w:val="0"/>
                <w:sz w:val="22"/>
                <w:szCs w:val="22"/>
              </w:rPr>
              <w:t xml:space="preserve">réfet du </w:t>
            </w:r>
            <w:r>
              <w:rPr>
                <w:i w:val="0"/>
                <w:iCs w:val="0"/>
                <w:sz w:val="22"/>
                <w:szCs w:val="22"/>
              </w:rPr>
              <w:t>…</w:t>
            </w:r>
          </w:p>
          <w:p w:rsidR="00240378" w:rsidRPr="009A5A89" w:rsidRDefault="00240378" w:rsidP="00240378">
            <w:pPr>
              <w:jc w:val="center"/>
              <w:rPr>
                <w:rFonts w:cs="Arial"/>
              </w:rPr>
            </w:pPr>
          </w:p>
          <w:p w:rsidR="00240378" w:rsidRDefault="00240378" w:rsidP="00240378">
            <w:pPr>
              <w:jc w:val="center"/>
              <w:rPr>
                <w:rFonts w:cs="Arial"/>
              </w:rPr>
            </w:pPr>
          </w:p>
          <w:p w:rsidR="00240378" w:rsidRDefault="00240378" w:rsidP="00240378">
            <w:pPr>
              <w:jc w:val="center"/>
              <w:rPr>
                <w:rFonts w:cs="Arial"/>
              </w:rPr>
            </w:pPr>
          </w:p>
          <w:p w:rsidR="00240378" w:rsidRPr="009A5A8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Default="00240378" w:rsidP="0024037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Eventuellement le représentant de la CAF</w:t>
            </w: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>Le représentant de l’association</w:t>
            </w: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  <w:r w:rsidRPr="003E3959">
              <w:rPr>
                <w:rFonts w:cs="Arial"/>
                <w:sz w:val="22"/>
                <w:szCs w:val="22"/>
              </w:rPr>
              <w:t>(Prénom, Nom)</w:t>
            </w: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  <w:p w:rsidR="00240378" w:rsidRPr="003E3959" w:rsidRDefault="00240378" w:rsidP="00240378">
            <w:pPr>
              <w:jc w:val="center"/>
              <w:rPr>
                <w:rFonts w:cs="Arial"/>
              </w:rPr>
            </w:pPr>
          </w:p>
        </w:tc>
      </w:tr>
    </w:tbl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Pr="009A5A89" w:rsidRDefault="00924E50" w:rsidP="009A5A89">
      <w:pPr>
        <w:jc w:val="both"/>
        <w:rPr>
          <w:rFonts w:cs="Arial"/>
          <w:sz w:val="22"/>
          <w:szCs w:val="22"/>
        </w:rPr>
      </w:pPr>
    </w:p>
    <w:p w:rsidR="00924E50" w:rsidRDefault="00924E50" w:rsidP="00924E50">
      <w:pPr>
        <w:jc w:val="both"/>
        <w:rPr>
          <w:rFonts w:cs="Arial"/>
          <w:sz w:val="22"/>
          <w:szCs w:val="22"/>
        </w:rPr>
      </w:pPr>
    </w:p>
    <w:sectPr w:rsidR="00924E50" w:rsidSect="009F19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78" w:rsidRDefault="00240378" w:rsidP="001A65AD">
      <w:r>
        <w:separator/>
      </w:r>
    </w:p>
  </w:endnote>
  <w:endnote w:type="continuationSeparator" w:id="0">
    <w:p w:rsidR="00240378" w:rsidRDefault="00240378" w:rsidP="001A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49" w:rsidRDefault="008C2E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49" w:rsidRDefault="008C2E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49" w:rsidRDefault="008C2E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78" w:rsidRDefault="00240378" w:rsidP="001A65AD">
      <w:r>
        <w:separator/>
      </w:r>
    </w:p>
  </w:footnote>
  <w:footnote w:type="continuationSeparator" w:id="0">
    <w:p w:rsidR="00240378" w:rsidRDefault="00240378" w:rsidP="001A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49" w:rsidRDefault="002B0AE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19863" o:spid="_x0000_s2050" type="#_x0000_t136" style="position:absolute;margin-left:0;margin-top:0;width:511.6pt;height:127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E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78" w:rsidRPr="00924E50" w:rsidRDefault="002B0AE0" w:rsidP="00924E50">
    <w:pPr>
      <w:pStyle w:val="En-tte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19864" o:spid="_x0000_s2051" type="#_x0000_t136" style="position:absolute;left:0;text-align:left;margin-left:0;margin-top:0;width:511.6pt;height:127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E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49" w:rsidRDefault="002B0AE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19862" o:spid="_x0000_s2049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E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A98"/>
    <w:multiLevelType w:val="hybridMultilevel"/>
    <w:tmpl w:val="39EA52DA"/>
    <w:lvl w:ilvl="0" w:tplc="FBBE4E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4041"/>
    <w:multiLevelType w:val="multilevel"/>
    <w:tmpl w:val="A200760A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5B04"/>
    <w:multiLevelType w:val="multilevel"/>
    <w:tmpl w:val="FDF8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A5CF9"/>
    <w:multiLevelType w:val="hybridMultilevel"/>
    <w:tmpl w:val="32A42D8C"/>
    <w:lvl w:ilvl="0" w:tplc="F7C834B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02C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3515"/>
    <w:multiLevelType w:val="hybridMultilevel"/>
    <w:tmpl w:val="32A42D8C"/>
    <w:lvl w:ilvl="0" w:tplc="F7C834B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02C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21FA"/>
    <w:multiLevelType w:val="hybridMultilevel"/>
    <w:tmpl w:val="3F7E1C5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0CBD"/>
    <w:multiLevelType w:val="hybridMultilevel"/>
    <w:tmpl w:val="A200760A"/>
    <w:lvl w:ilvl="0" w:tplc="62D4EBB4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34707"/>
    <w:multiLevelType w:val="hybridMultilevel"/>
    <w:tmpl w:val="4A7CEFC2"/>
    <w:lvl w:ilvl="0" w:tplc="F7C834B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F6ECF"/>
    <w:multiLevelType w:val="hybridMultilevel"/>
    <w:tmpl w:val="6FC456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C2B1F"/>
    <w:multiLevelType w:val="hybridMultilevel"/>
    <w:tmpl w:val="F9AAA34E"/>
    <w:lvl w:ilvl="0" w:tplc="F7C834B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406CB"/>
    <w:multiLevelType w:val="hybridMultilevel"/>
    <w:tmpl w:val="B24C7B5A"/>
    <w:lvl w:ilvl="0" w:tplc="F7C834B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6C5"/>
    <w:multiLevelType w:val="hybridMultilevel"/>
    <w:tmpl w:val="20DCEC7C"/>
    <w:lvl w:ilvl="0" w:tplc="DB1C58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74971"/>
    <w:multiLevelType w:val="hybridMultilevel"/>
    <w:tmpl w:val="65A61C1E"/>
    <w:lvl w:ilvl="0" w:tplc="F7C834B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AD"/>
    <w:rsid w:val="00000470"/>
    <w:rsid w:val="00073531"/>
    <w:rsid w:val="00102743"/>
    <w:rsid w:val="00123873"/>
    <w:rsid w:val="001271D7"/>
    <w:rsid w:val="001323AC"/>
    <w:rsid w:val="00143F84"/>
    <w:rsid w:val="0014679A"/>
    <w:rsid w:val="0015680A"/>
    <w:rsid w:val="00156A9D"/>
    <w:rsid w:val="001A1442"/>
    <w:rsid w:val="001A4DBC"/>
    <w:rsid w:val="001A65AD"/>
    <w:rsid w:val="001C2F80"/>
    <w:rsid w:val="001D2CEF"/>
    <w:rsid w:val="00207E46"/>
    <w:rsid w:val="00240378"/>
    <w:rsid w:val="00272510"/>
    <w:rsid w:val="002936D2"/>
    <w:rsid w:val="002B0AE0"/>
    <w:rsid w:val="002B6D80"/>
    <w:rsid w:val="002F73D2"/>
    <w:rsid w:val="00322E26"/>
    <w:rsid w:val="003413A1"/>
    <w:rsid w:val="00353562"/>
    <w:rsid w:val="00365A38"/>
    <w:rsid w:val="00376B06"/>
    <w:rsid w:val="003A6395"/>
    <w:rsid w:val="003E3959"/>
    <w:rsid w:val="00415FEC"/>
    <w:rsid w:val="004167C7"/>
    <w:rsid w:val="0045379B"/>
    <w:rsid w:val="00472471"/>
    <w:rsid w:val="00491736"/>
    <w:rsid w:val="004B0E8D"/>
    <w:rsid w:val="004B0F68"/>
    <w:rsid w:val="004C028C"/>
    <w:rsid w:val="004C3AC1"/>
    <w:rsid w:val="004D0FED"/>
    <w:rsid w:val="004D75BA"/>
    <w:rsid w:val="004F292B"/>
    <w:rsid w:val="00510A64"/>
    <w:rsid w:val="00514708"/>
    <w:rsid w:val="0052596C"/>
    <w:rsid w:val="00530B64"/>
    <w:rsid w:val="00530E22"/>
    <w:rsid w:val="00534C35"/>
    <w:rsid w:val="005553AB"/>
    <w:rsid w:val="005918DE"/>
    <w:rsid w:val="005A7983"/>
    <w:rsid w:val="005B132E"/>
    <w:rsid w:val="005B5143"/>
    <w:rsid w:val="005C7EDE"/>
    <w:rsid w:val="005D577A"/>
    <w:rsid w:val="005F1B60"/>
    <w:rsid w:val="00606F0A"/>
    <w:rsid w:val="00614431"/>
    <w:rsid w:val="00634CF3"/>
    <w:rsid w:val="0065655A"/>
    <w:rsid w:val="00680669"/>
    <w:rsid w:val="00692CC4"/>
    <w:rsid w:val="00745500"/>
    <w:rsid w:val="007509A6"/>
    <w:rsid w:val="00755998"/>
    <w:rsid w:val="00755E6E"/>
    <w:rsid w:val="007B3D6D"/>
    <w:rsid w:val="007D3FFA"/>
    <w:rsid w:val="007F3071"/>
    <w:rsid w:val="00831DF4"/>
    <w:rsid w:val="00865F0E"/>
    <w:rsid w:val="008869E4"/>
    <w:rsid w:val="008C2E49"/>
    <w:rsid w:val="008D04C4"/>
    <w:rsid w:val="00900A2B"/>
    <w:rsid w:val="00924B14"/>
    <w:rsid w:val="00924E50"/>
    <w:rsid w:val="00932843"/>
    <w:rsid w:val="00945236"/>
    <w:rsid w:val="00945876"/>
    <w:rsid w:val="00945A34"/>
    <w:rsid w:val="00993B04"/>
    <w:rsid w:val="009A2173"/>
    <w:rsid w:val="009A5A89"/>
    <w:rsid w:val="009B4A25"/>
    <w:rsid w:val="009D06B9"/>
    <w:rsid w:val="009F190E"/>
    <w:rsid w:val="00A11FA9"/>
    <w:rsid w:val="00A14E1C"/>
    <w:rsid w:val="00A220BC"/>
    <w:rsid w:val="00A778C7"/>
    <w:rsid w:val="00A81C2A"/>
    <w:rsid w:val="00A90F44"/>
    <w:rsid w:val="00AB027E"/>
    <w:rsid w:val="00AC0537"/>
    <w:rsid w:val="00AC2848"/>
    <w:rsid w:val="00B364B0"/>
    <w:rsid w:val="00B4207A"/>
    <w:rsid w:val="00B55288"/>
    <w:rsid w:val="00BC532A"/>
    <w:rsid w:val="00BF1CE4"/>
    <w:rsid w:val="00C00133"/>
    <w:rsid w:val="00C50817"/>
    <w:rsid w:val="00C50C26"/>
    <w:rsid w:val="00C63AD2"/>
    <w:rsid w:val="00C83555"/>
    <w:rsid w:val="00D444CB"/>
    <w:rsid w:val="00D47DEA"/>
    <w:rsid w:val="00D66258"/>
    <w:rsid w:val="00D94061"/>
    <w:rsid w:val="00DA35DC"/>
    <w:rsid w:val="00DC101A"/>
    <w:rsid w:val="00DF339F"/>
    <w:rsid w:val="00E057D6"/>
    <w:rsid w:val="00E61F33"/>
    <w:rsid w:val="00E90436"/>
    <w:rsid w:val="00E90BC1"/>
    <w:rsid w:val="00F20308"/>
    <w:rsid w:val="00F20FCD"/>
    <w:rsid w:val="00F24744"/>
    <w:rsid w:val="00F46CBF"/>
    <w:rsid w:val="00F659C9"/>
    <w:rsid w:val="00F67D65"/>
    <w:rsid w:val="00F962CA"/>
    <w:rsid w:val="00FC7A31"/>
    <w:rsid w:val="00FE33F2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A0DD48B"/>
  <w15:docId w15:val="{F5461C8C-DC6A-4F48-B4A9-6DE6BADE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5AD"/>
    <w:rPr>
      <w:rFonts w:ascii="Arial" w:eastAsia="Times New Roman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A65AD"/>
    <w:pPr>
      <w:keepNext/>
      <w:jc w:val="both"/>
      <w:outlineLvl w:val="0"/>
    </w:pPr>
    <w:rPr>
      <w:rFonts w:cs="Arial"/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1A65AD"/>
    <w:pPr>
      <w:keepNext/>
      <w:outlineLvl w:val="1"/>
    </w:pPr>
    <w:rPr>
      <w:rFonts w:cs="Arial"/>
      <w:b/>
      <w:bCs/>
      <w:color w:val="666699"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A65AD"/>
    <w:pPr>
      <w:keepNext/>
      <w:spacing w:before="240" w:after="60"/>
      <w:ind w:left="72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A65AD"/>
    <w:rPr>
      <w:rFonts w:ascii="Arial" w:hAnsi="Arial" w:cs="Arial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1A65AD"/>
    <w:rPr>
      <w:rFonts w:ascii="Arial" w:hAnsi="Arial" w:cs="Arial"/>
      <w:b/>
      <w:bCs/>
      <w:color w:val="666699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1A65AD"/>
    <w:rPr>
      <w:rFonts w:ascii="Arial" w:hAnsi="Arial" w:cs="Arial"/>
      <w:b/>
      <w:bCs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1A65AD"/>
    <w:pPr>
      <w:ind w:left="709"/>
    </w:pPr>
    <w:rPr>
      <w:rFonts w:cs="Arial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1A65AD"/>
    <w:rPr>
      <w:rFonts w:ascii="Arial" w:hAnsi="Arial" w:cs="Arial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1A65AD"/>
    <w:pPr>
      <w:jc w:val="center"/>
    </w:pPr>
    <w:rPr>
      <w:rFonts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A65AD"/>
    <w:rPr>
      <w:rFonts w:ascii="Arial" w:hAnsi="Arial" w:cs="Arial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1A65AD"/>
    <w:pPr>
      <w:ind w:left="1276"/>
      <w:jc w:val="both"/>
    </w:pPr>
    <w:rPr>
      <w:rFonts w:cs="Arial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A65AD"/>
    <w:rPr>
      <w:rFonts w:ascii="Arial" w:hAnsi="Arial" w:cs="Arial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1A65AD"/>
    <w:pPr>
      <w:jc w:val="both"/>
    </w:pPr>
    <w:rPr>
      <w:rFonts w:cs="Arial"/>
      <w:b/>
      <w:bCs/>
      <w:color w:val="666699"/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1A65AD"/>
    <w:rPr>
      <w:rFonts w:ascii="Arial" w:hAnsi="Arial" w:cs="Arial"/>
      <w:b/>
      <w:bCs/>
      <w:color w:val="666699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1A65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A65AD"/>
    <w:rPr>
      <w:rFonts w:ascii="Arial" w:hAnsi="Arial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rsid w:val="001A65AD"/>
    <w:pPr>
      <w:jc w:val="both"/>
    </w:pPr>
    <w:rPr>
      <w:rFonts w:cs="Arial"/>
      <w:i/>
      <w:iCs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A65AD"/>
    <w:rPr>
      <w:rFonts w:ascii="Arial" w:hAnsi="Arial" w:cs="Arial"/>
      <w:i/>
      <w:iCs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1A65AD"/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A65AD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1A65AD"/>
    <w:rPr>
      <w:rFonts w:cs="Times New Roman"/>
      <w:vertAlign w:val="superscript"/>
    </w:rPr>
  </w:style>
  <w:style w:type="character" w:styleId="lev">
    <w:name w:val="Strong"/>
    <w:basedOn w:val="Policepardfaut"/>
    <w:uiPriority w:val="99"/>
    <w:qFormat/>
    <w:rsid w:val="00353562"/>
    <w:rPr>
      <w:rFonts w:cs="Times New Roman"/>
      <w:b/>
      <w:bCs/>
    </w:rPr>
  </w:style>
  <w:style w:type="paragraph" w:styleId="Paragraphedeliste">
    <w:name w:val="List Paragraph"/>
    <w:basedOn w:val="Normal"/>
    <w:uiPriority w:val="99"/>
    <w:qFormat/>
    <w:rsid w:val="004C028C"/>
    <w:pPr>
      <w:ind w:left="720"/>
      <w:contextualSpacing/>
    </w:pPr>
  </w:style>
  <w:style w:type="character" w:customStyle="1" w:styleId="nornature">
    <w:name w:val="nor_nature"/>
    <w:basedOn w:val="Policepardfaut"/>
    <w:uiPriority w:val="99"/>
    <w:rsid w:val="00B4207A"/>
    <w:rPr>
      <w:rFonts w:cs="Times New Roman"/>
    </w:rPr>
  </w:style>
  <w:style w:type="character" w:styleId="Lienhypertexte">
    <w:name w:val="Hyperlink"/>
    <w:basedOn w:val="Policepardfaut"/>
    <w:uiPriority w:val="99"/>
    <w:semiHidden/>
    <w:rsid w:val="00510A6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B4A25"/>
    <w:pPr>
      <w:spacing w:before="100" w:beforeAutospacing="1" w:after="100" w:afterAutospacing="1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locked/>
    <w:rsid w:val="00A90F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65F0E"/>
    <w:rPr>
      <w:rFonts w:ascii="Times New Roman" w:hAnsi="Times New Roman" w:cs="Times New Roman"/>
      <w:sz w:val="2"/>
    </w:rPr>
  </w:style>
  <w:style w:type="character" w:styleId="Marquedecommentaire">
    <w:name w:val="annotation reference"/>
    <w:basedOn w:val="Policepardfaut"/>
    <w:uiPriority w:val="99"/>
    <w:semiHidden/>
    <w:locked/>
    <w:rsid w:val="00634CF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634C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F292B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634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F292B"/>
    <w:rPr>
      <w:rFonts w:ascii="Arial" w:hAnsi="Arial" w:cs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locked/>
    <w:rsid w:val="00924E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4E50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2B0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D613-A16E-45BA-82B0-D99CA3BB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relative à la mise en place d’un projet éducatif territorial</vt:lpstr>
    </vt:vector>
  </TitlesOfParts>
  <Company>MSS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relative à la mise en place d’un projet éducatif territorial</dc:title>
  <dc:creator>LAURENT LEJEUNE</dc:creator>
  <cp:lastModifiedBy>GILDAS BOUVET</cp:lastModifiedBy>
  <cp:revision>3</cp:revision>
  <cp:lastPrinted>2015-05-04T13:27:00Z</cp:lastPrinted>
  <dcterms:created xsi:type="dcterms:W3CDTF">2022-03-28T09:17:00Z</dcterms:created>
  <dcterms:modified xsi:type="dcterms:W3CDTF">2022-03-28T09:23:00Z</dcterms:modified>
</cp:coreProperties>
</file>